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F8" w:rsidRPr="00613EBF" w:rsidRDefault="002105F8" w:rsidP="002105F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EBF">
        <w:rPr>
          <w:rFonts w:ascii="Times New Roman" w:hAnsi="Times New Roman" w:cs="Times New Roman"/>
          <w:b/>
          <w:sz w:val="24"/>
          <w:szCs w:val="24"/>
        </w:rPr>
        <w:t>Районный</w:t>
      </w:r>
      <w:proofErr w:type="gramEnd"/>
      <w:r w:rsidRPr="00613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EBF">
        <w:rPr>
          <w:rFonts w:ascii="Times New Roman" w:hAnsi="Times New Roman" w:cs="Times New Roman"/>
          <w:b/>
          <w:sz w:val="24"/>
          <w:szCs w:val="24"/>
        </w:rPr>
        <w:t>онлайн-конкурс</w:t>
      </w:r>
      <w:proofErr w:type="spellEnd"/>
      <w:r w:rsidRPr="00613EBF">
        <w:rPr>
          <w:rFonts w:ascii="Times New Roman" w:hAnsi="Times New Roman" w:cs="Times New Roman"/>
          <w:b/>
          <w:sz w:val="24"/>
          <w:szCs w:val="24"/>
        </w:rPr>
        <w:t xml:space="preserve"> исполнителей бурятских  народных и эстрадных  песен</w:t>
      </w:r>
    </w:p>
    <w:p w:rsidR="002105F8" w:rsidRPr="00613EBF" w:rsidRDefault="002105F8" w:rsidP="002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Сагаан</w:t>
      </w:r>
      <w:proofErr w:type="spell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3E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арын</w:t>
      </w:r>
      <w:proofErr w:type="spell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аялга</w:t>
      </w:r>
      <w:proofErr w:type="spell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105F8" w:rsidRPr="00613EBF" w:rsidRDefault="002105F8" w:rsidP="0021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EBF" w:rsidRPr="00613EBF" w:rsidRDefault="002105F8" w:rsidP="00613E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105F8" w:rsidRPr="00613EBF" w:rsidRDefault="002105F8" w:rsidP="002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Cs/>
          <w:sz w:val="24"/>
          <w:szCs w:val="24"/>
        </w:rPr>
        <w:t>1.Учредители конкурса: МКУ «Управление культуры», МБУК «Районный координационный центр народного творчества»</w:t>
      </w:r>
    </w:p>
    <w:p w:rsidR="002105F8" w:rsidRPr="00613EBF" w:rsidRDefault="002105F8" w:rsidP="002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Cs/>
          <w:sz w:val="24"/>
          <w:szCs w:val="24"/>
        </w:rPr>
        <w:t>2.Общее руководство проведения конкурса осуществляет МБУК «Районный координационный центр народного творчества»</w:t>
      </w:r>
    </w:p>
    <w:p w:rsidR="002105F8" w:rsidRPr="00613EBF" w:rsidRDefault="002105F8" w:rsidP="0021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613EBF">
        <w:rPr>
          <w:rFonts w:ascii="Times New Roman" w:eastAsia="Times New Roman" w:hAnsi="Times New Roman" w:cs="Times New Roman"/>
          <w:sz w:val="24"/>
          <w:szCs w:val="24"/>
        </w:rPr>
        <w:t>Место и время проведения: Хоринский ДК</w:t>
      </w:r>
    </w:p>
    <w:p w:rsidR="002105F8" w:rsidRPr="00613EBF" w:rsidRDefault="002105F8" w:rsidP="0021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EBF" w:rsidRPr="00613EBF" w:rsidRDefault="002105F8" w:rsidP="00613E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2105F8" w:rsidRPr="00613EBF" w:rsidRDefault="00613EBF" w:rsidP="002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105F8" w:rsidRPr="00613EBF">
        <w:rPr>
          <w:rFonts w:ascii="Times New Roman" w:eastAsia="Times New Roman" w:hAnsi="Times New Roman" w:cs="Times New Roman"/>
          <w:sz w:val="24"/>
          <w:szCs w:val="24"/>
        </w:rPr>
        <w:t>Широкая популяризация бурятской песни  и своеобразия народно-певческих традиций народов Республики Бурятия;</w:t>
      </w:r>
    </w:p>
    <w:p w:rsidR="002105F8" w:rsidRPr="00613EBF" w:rsidRDefault="00613EBF" w:rsidP="002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2105F8" w:rsidRPr="00613EBF">
        <w:rPr>
          <w:rFonts w:ascii="Times New Roman" w:eastAsia="Times New Roman" w:hAnsi="Times New Roman" w:cs="Times New Roman"/>
          <w:sz w:val="24"/>
          <w:szCs w:val="24"/>
        </w:rPr>
        <w:t>Выявление самобытных исполнителей народных и эстрадных песен, совершенствование их мастерства;</w:t>
      </w:r>
    </w:p>
    <w:p w:rsidR="002105F8" w:rsidRPr="00613EBF" w:rsidRDefault="002105F8" w:rsidP="002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BF" w:rsidRDefault="002105F8" w:rsidP="0061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3. Основные условия и порядок проведения</w:t>
      </w:r>
    </w:p>
    <w:p w:rsidR="002105F8" w:rsidRPr="00613EBF" w:rsidRDefault="002105F8" w:rsidP="0061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3.1.  конкурс проходит онлайн в  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вайбер-сообществе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Сагаан</w:t>
      </w:r>
      <w:proofErr w:type="spell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3E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арын</w:t>
      </w:r>
      <w:proofErr w:type="spell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аялга</w:t>
      </w:r>
      <w:proofErr w:type="spellEnd"/>
      <w:r w:rsidRPr="00613EB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105F8" w:rsidRPr="00613EBF" w:rsidRDefault="002105F8" w:rsidP="002105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</w:rPr>
        <w:t>С 19 января – 10 февраля 2022 г.</w:t>
      </w:r>
    </w:p>
    <w:p w:rsidR="002105F8" w:rsidRPr="00613EBF" w:rsidRDefault="002105F8" w:rsidP="002105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</w:rPr>
        <w:t>3.2. В конкурсе принимают участие индивидуальные исполнители и вокальные ансамбли в трех возрастных  группах:</w:t>
      </w:r>
    </w:p>
    <w:p w:rsidR="002105F8" w:rsidRPr="00613EBF" w:rsidRDefault="002105F8" w:rsidP="002105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группа – дети до 14 лет *(включительно)</w:t>
      </w:r>
    </w:p>
    <w:p w:rsidR="002105F8" w:rsidRPr="00613EBF" w:rsidRDefault="002105F8" w:rsidP="002105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proofErr w:type="gramStart"/>
      <w:r w:rsidRPr="00613EBF">
        <w:rPr>
          <w:rFonts w:ascii="Times New Roman" w:eastAsia="Times New Roman" w:hAnsi="Times New Roman" w:cs="Times New Roman"/>
          <w:sz w:val="24"/>
          <w:szCs w:val="24"/>
        </w:rPr>
        <w:t>–  от</w:t>
      </w:r>
      <w:proofErr w:type="gram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15 до 30 *(включительно)</w:t>
      </w:r>
    </w:p>
    <w:p w:rsidR="002105F8" w:rsidRPr="00613EBF" w:rsidRDefault="002105F8" w:rsidP="002105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группа – от 31 и старше</w:t>
      </w:r>
    </w:p>
    <w:p w:rsidR="002105F8" w:rsidRPr="00613EBF" w:rsidRDefault="002105F8" w:rsidP="002105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</w:rPr>
        <w:t>3.3. Каждый участник конкурса представляет одну бурятскую народную или эстрадную песню. Продолжительность:  не более 4 мин.</w:t>
      </w:r>
    </w:p>
    <w:p w:rsidR="002105F8" w:rsidRDefault="002105F8" w:rsidP="002105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3.4. Для участия в конкурсе необходимо направить видео с конкурсной работой в  МБУК «Районный координационный центр народного творчества» по адресу с. Хоринск, ул. Ленина, 38 (Хоринский Дом культуры),  на 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613EB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13EBF">
        <w:rPr>
          <w:rFonts w:ascii="Times New Roman" w:eastAsia="Times New Roman" w:hAnsi="Times New Roman" w:cs="Times New Roman"/>
          <w:sz w:val="24"/>
          <w:szCs w:val="24"/>
        </w:rPr>
        <w:t>очту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13E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mbuk</w:t>
        </w:r>
        <w:r w:rsidRPr="00613E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613E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rkcnt</w:t>
        </w:r>
        <w:r w:rsidRPr="00613E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613E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613E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13E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 или на тел. (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вайбер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) 89148434069 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Оюна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Алдаровна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, 89834216078 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Эржена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Жалсановна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3EBF" w:rsidRDefault="00613EBF" w:rsidP="0061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отправленная работа автоматически является заявкой и Согласием на обработку личных данных и с условиями организации и проведения конкурса.</w:t>
      </w:r>
    </w:p>
    <w:p w:rsidR="002105F8" w:rsidRPr="00613EBF" w:rsidRDefault="002105F8" w:rsidP="002105F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3EBF" w:rsidRPr="00613EBF" w:rsidRDefault="002105F8" w:rsidP="00613EBF">
      <w:pPr>
        <w:pStyle w:val="a5"/>
        <w:numPr>
          <w:ilvl w:val="0"/>
          <w:numId w:val="2"/>
        </w:num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13E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Финансовые условия</w:t>
      </w:r>
    </w:p>
    <w:p w:rsidR="002105F8" w:rsidRPr="00613EBF" w:rsidRDefault="00613EBF" w:rsidP="002105F8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2105F8" w:rsidRPr="00613EBF">
        <w:rPr>
          <w:rFonts w:ascii="Times New Roman" w:eastAsia="Calibri" w:hAnsi="Times New Roman" w:cs="Times New Roman"/>
          <w:color w:val="000000"/>
          <w:sz w:val="24"/>
          <w:szCs w:val="24"/>
        </w:rPr>
        <w:t>Для участия в конкурсе каждый участник вносит организационный взнос в МБУК «РКЦНТ»</w:t>
      </w:r>
      <w:r w:rsidR="002105F8" w:rsidRPr="00613EBF">
        <w:rPr>
          <w:rFonts w:ascii="Times New Roman" w:eastAsia="Times New Roman" w:hAnsi="Times New Roman" w:cs="Times New Roman"/>
          <w:sz w:val="24"/>
          <w:szCs w:val="24"/>
        </w:rPr>
        <w:t xml:space="preserve"> по адресу с. Хоринск, ул. Ленина, 38 (Хоринский Дом культуры)</w:t>
      </w:r>
      <w:r w:rsidR="002105F8" w:rsidRPr="00613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размере:</w:t>
      </w:r>
    </w:p>
    <w:p w:rsidR="002105F8" w:rsidRPr="00613EBF" w:rsidRDefault="002105F8" w:rsidP="002105F8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EBF">
        <w:rPr>
          <w:rFonts w:ascii="Times New Roman" w:eastAsia="Calibri" w:hAnsi="Times New Roman" w:cs="Times New Roman"/>
          <w:color w:val="000000"/>
          <w:sz w:val="24"/>
          <w:szCs w:val="24"/>
        </w:rPr>
        <w:t>Солисты - 100 руб.</w:t>
      </w:r>
    </w:p>
    <w:p w:rsidR="002105F8" w:rsidRPr="00613EBF" w:rsidRDefault="002105F8" w:rsidP="002105F8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EBF">
        <w:rPr>
          <w:rFonts w:ascii="Times New Roman" w:eastAsia="Calibri" w:hAnsi="Times New Roman" w:cs="Times New Roman"/>
          <w:color w:val="000000"/>
          <w:sz w:val="24"/>
          <w:szCs w:val="24"/>
        </w:rPr>
        <w:t>Вокальные ансамбли – 600 руб.</w:t>
      </w:r>
    </w:p>
    <w:p w:rsidR="002105F8" w:rsidRPr="00613EBF" w:rsidRDefault="002105F8" w:rsidP="00613EBF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/>
          <w:bCs/>
          <w:sz w:val="24"/>
          <w:szCs w:val="24"/>
        </w:rPr>
        <w:t>5. Награждение</w:t>
      </w:r>
    </w:p>
    <w:p w:rsidR="00613EBF" w:rsidRPr="00613EBF" w:rsidRDefault="002105F8" w:rsidP="00613E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="00613EBF" w:rsidRPr="00613EBF">
        <w:rPr>
          <w:rFonts w:ascii="Times New Roman" w:eastAsia="Times New Roman" w:hAnsi="Times New Roman" w:cs="Times New Roman"/>
          <w:sz w:val="24"/>
          <w:szCs w:val="24"/>
        </w:rPr>
        <w:t>Выступление участников оценивает экспертная комиссия (жюри).</w:t>
      </w:r>
    </w:p>
    <w:p w:rsidR="002105F8" w:rsidRDefault="00613EBF" w:rsidP="00613EB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2105F8" w:rsidRPr="00613EBF">
        <w:rPr>
          <w:rFonts w:ascii="Times New Roman" w:eastAsia="Times New Roman" w:hAnsi="Times New Roman" w:cs="Times New Roman"/>
          <w:sz w:val="24"/>
          <w:szCs w:val="24"/>
        </w:rPr>
        <w:t xml:space="preserve">По решению жюри победители Конкурса награждаются дипломами I, II, III степени в каждой возрастной категории. </w:t>
      </w:r>
    </w:p>
    <w:p w:rsidR="00613EBF" w:rsidRPr="00613EBF" w:rsidRDefault="00613EBF" w:rsidP="00613EB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5F8" w:rsidRPr="00613EBF" w:rsidRDefault="002105F8" w:rsidP="00613EBF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BF">
        <w:rPr>
          <w:rFonts w:ascii="Times New Roman" w:hAnsi="Times New Roman" w:cs="Times New Roman"/>
          <w:b/>
          <w:sz w:val="24"/>
          <w:szCs w:val="24"/>
        </w:rPr>
        <w:t>6. Права учредителя и организатора:</w:t>
      </w:r>
    </w:p>
    <w:p w:rsidR="002105F8" w:rsidRPr="00613EBF" w:rsidRDefault="002105F8" w:rsidP="002105F8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EBF">
        <w:rPr>
          <w:rFonts w:ascii="Times New Roman" w:eastAsia="Calibri" w:hAnsi="Times New Roman" w:cs="Times New Roman"/>
          <w:sz w:val="24"/>
          <w:szCs w:val="24"/>
        </w:rPr>
        <w:t>6.1. Все права на использование фото- и видеоматериалов, произведённых в рамках конкурса, принадлежат организаторам и учредителям конкурса и могут использоваться по их усмотрению.</w:t>
      </w:r>
    </w:p>
    <w:p w:rsidR="00613EBF" w:rsidRPr="00613EBF" w:rsidRDefault="002105F8" w:rsidP="002105F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EBF">
        <w:rPr>
          <w:rFonts w:ascii="Times New Roman" w:eastAsia="Calibri" w:hAnsi="Times New Roman" w:cs="Times New Roman"/>
          <w:sz w:val="24"/>
          <w:szCs w:val="24"/>
        </w:rPr>
        <w:t>6.2. 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613EBF" w:rsidRPr="00613EBF" w:rsidRDefault="00613EBF" w:rsidP="00613EB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BF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proofErr w:type="gramStart"/>
      <w:r w:rsidRPr="00613EBF">
        <w:rPr>
          <w:rFonts w:ascii="Times New Roman" w:eastAsia="Times New Roman" w:hAnsi="Times New Roman" w:cs="Times New Roman"/>
          <w:sz w:val="24"/>
          <w:szCs w:val="24"/>
        </w:rPr>
        <w:t>Оплаченный</w:t>
      </w:r>
      <w:proofErr w:type="gram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EBF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Pr="00613EBF">
        <w:rPr>
          <w:rFonts w:ascii="Times New Roman" w:eastAsia="Times New Roman" w:hAnsi="Times New Roman" w:cs="Times New Roman"/>
          <w:sz w:val="24"/>
          <w:szCs w:val="24"/>
        </w:rPr>
        <w:t xml:space="preserve"> возврату и изменению не подлежит.</w:t>
      </w:r>
    </w:p>
    <w:p w:rsidR="002105F8" w:rsidRPr="00613EBF" w:rsidRDefault="002105F8" w:rsidP="002105F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EBF">
        <w:rPr>
          <w:rFonts w:ascii="Times New Roman" w:eastAsia="Calibri" w:hAnsi="Times New Roman" w:cs="Times New Roman"/>
          <w:b/>
          <w:sz w:val="24"/>
          <w:szCs w:val="24"/>
        </w:rPr>
        <w:t>В случае недостаточного количества участников в возрастных категориях, оргкомитет и жюри конкурса оценивает участников без возрастной классификации.</w:t>
      </w:r>
    </w:p>
    <w:p w:rsidR="002105F8" w:rsidRPr="00613EBF" w:rsidRDefault="002105F8" w:rsidP="0021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05F8" w:rsidRPr="00613EBF" w:rsidRDefault="002105F8" w:rsidP="002105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05F8" w:rsidRPr="00613EBF" w:rsidSect="00613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4C4"/>
    <w:multiLevelType w:val="hybridMultilevel"/>
    <w:tmpl w:val="4DCE6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336C"/>
    <w:multiLevelType w:val="hybridMultilevel"/>
    <w:tmpl w:val="A086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05F8"/>
    <w:rsid w:val="002105F8"/>
    <w:rsid w:val="0061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5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05F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1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rkc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</cp:revision>
  <dcterms:created xsi:type="dcterms:W3CDTF">2022-01-19T08:06:00Z</dcterms:created>
  <dcterms:modified xsi:type="dcterms:W3CDTF">2022-01-19T08:31:00Z</dcterms:modified>
</cp:coreProperties>
</file>